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Нa основу члана </w:t>
      </w:r>
      <w:r w:rsidR="00230A4A"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color w:val="000000"/>
        </w:rPr>
        <w:t xml:space="preserve">. Закона о јавним набавкама („Службени гласник Републике Србије“ бр.124/12) и Одлуке о покретању поступка јавне набавке добара </w:t>
      </w:r>
      <w:r w:rsidR="006C2C3E">
        <w:rPr>
          <w:rFonts w:ascii="Arial" w:hAnsi="Arial" w:cs="Arial"/>
          <w:color w:val="000000"/>
        </w:rPr>
        <w:t xml:space="preserve">број </w:t>
      </w:r>
      <w:r w:rsidR="00773F95">
        <w:rPr>
          <w:rFonts w:ascii="Arial" w:hAnsi="Arial" w:cs="Arial"/>
          <w:color w:val="000000"/>
        </w:rPr>
        <w:t>239/2015</w:t>
      </w:r>
      <w:r w:rsidR="006C2C3E">
        <w:rPr>
          <w:rFonts w:ascii="Arial" w:hAnsi="Arial" w:cs="Arial"/>
          <w:color w:val="000000"/>
        </w:rPr>
        <w:t xml:space="preserve"> од </w:t>
      </w:r>
      <w:r w:rsidR="00773F95">
        <w:rPr>
          <w:rFonts w:ascii="Arial" w:hAnsi="Arial" w:cs="Arial"/>
          <w:color w:val="000000"/>
        </w:rPr>
        <w:t>05.06</w:t>
      </w:r>
      <w:r w:rsidR="00BA03BB">
        <w:rPr>
          <w:rFonts w:ascii="Arial" w:hAnsi="Arial" w:cs="Arial"/>
          <w:color w:val="000000"/>
        </w:rPr>
        <w:t>.2015</w:t>
      </w:r>
      <w:r w:rsidR="006C2C3E">
        <w:rPr>
          <w:rFonts w:ascii="Arial" w:hAnsi="Arial" w:cs="Arial"/>
          <w:color w:val="000000"/>
        </w:rPr>
        <w:t>.године</w:t>
      </w:r>
    </w:p>
    <w:p w:rsidR="006C2C3E" w:rsidRDefault="006C2C3E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C539C" w:rsidRP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BC539C" w:rsidRP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 w:rsidR="005D3E00">
        <w:rPr>
          <w:rFonts w:ascii="Arial" w:hAnsi="Arial" w:cs="Arial"/>
          <w:color w:val="000000"/>
          <w:lang w:val="sr-Latn-CS"/>
        </w:rPr>
        <w:t xml:space="preserve"> </w:t>
      </w:r>
      <w:r w:rsidR="005D3E00"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BC539C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BC539C" w:rsidRPr="006C2C3E" w:rsidRDefault="00BC539C" w:rsidP="00BC53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 xml:space="preserve">за подношење понуда у </w:t>
      </w:r>
      <w:r w:rsidR="00230A4A">
        <w:rPr>
          <w:rFonts w:ascii="Arial" w:hAnsi="Arial" w:cs="Arial"/>
          <w:bCs/>
          <w:color w:val="000000"/>
        </w:rPr>
        <w:t xml:space="preserve">отвореном </w:t>
      </w:r>
      <w:r w:rsidRPr="006C2C3E">
        <w:rPr>
          <w:rFonts w:ascii="Arial" w:hAnsi="Arial" w:cs="Arial"/>
          <w:bCs/>
          <w:color w:val="000000"/>
        </w:rPr>
        <w:t>поступку јавне набавке за</w:t>
      </w:r>
    </w:p>
    <w:p w:rsidR="00EC7D04" w:rsidRPr="00773F95" w:rsidRDefault="00230A4A" w:rsidP="00EC7D0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набавку </w:t>
      </w:r>
      <w:r w:rsidR="00773F95">
        <w:rPr>
          <w:rFonts w:ascii="Arial" w:hAnsi="Arial" w:cs="Arial"/>
          <w:b/>
          <w:bCs/>
          <w:color w:val="000000"/>
        </w:rPr>
        <w:t>горива</w:t>
      </w:r>
    </w:p>
    <w:p w:rsidR="00BC539C" w:rsidRPr="003E531F" w:rsidRDefault="00BC539C" w:rsidP="000B4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BC539C" w:rsidRPr="00BC539C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</w:t>
      </w:r>
      <w:r w:rsidR="000C2416">
        <w:rPr>
          <w:rFonts w:ascii="Arial" w:hAnsi="Arial" w:cs="Arial"/>
          <w:color w:val="000000"/>
          <w:lang w:val="sr-Cyrl-CS"/>
        </w:rPr>
        <w:t xml:space="preserve">Сомбор </w:t>
      </w: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BC539C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BC539C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230A4A">
        <w:rPr>
          <w:rFonts w:ascii="Arial" w:hAnsi="Arial" w:cs="Arial"/>
          <w:color w:val="000000"/>
        </w:rPr>
        <w:t>отворени поступак</w:t>
      </w:r>
      <w:r>
        <w:rPr>
          <w:rFonts w:ascii="Arial" w:hAnsi="Arial" w:cs="Arial"/>
          <w:color w:val="000000"/>
        </w:rPr>
        <w:t>.</w:t>
      </w:r>
    </w:p>
    <w:p w:rsidR="00BC539C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230A4A" w:rsidRDefault="00230A4A" w:rsidP="00946F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73F95">
        <w:rPr>
          <w:rFonts w:ascii="Arial" w:hAnsi="Arial" w:cs="Arial"/>
          <w:bCs/>
          <w:smallCaps/>
          <w:color w:val="000000"/>
          <w:lang w:val="sr-Cyrl-CS"/>
        </w:rPr>
        <w:t xml:space="preserve">набавка </w:t>
      </w:r>
      <w:r w:rsidR="00773F95" w:rsidRPr="00773F95">
        <w:rPr>
          <w:rFonts w:ascii="Arial" w:hAnsi="Arial" w:cs="Arial"/>
          <w:bCs/>
          <w:smallCaps/>
          <w:color w:val="000000"/>
          <w:lang w:val="sr-Cyrl-CS"/>
        </w:rPr>
        <w:t>горива</w:t>
      </w:r>
      <w:r w:rsidRPr="00773F95">
        <w:rPr>
          <w:rFonts w:ascii="Arial" w:hAnsi="Arial" w:cs="Arial"/>
          <w:bCs/>
          <w:smallCaps/>
          <w:color w:val="000000"/>
          <w:lang w:val="sr-Cyrl-CS"/>
        </w:rPr>
        <w:t>.</w:t>
      </w:r>
      <w:r>
        <w:rPr>
          <w:rFonts w:ascii="Arial" w:hAnsi="Arial" w:cs="Arial"/>
          <w:b/>
          <w:bCs/>
          <w:smallCaps/>
          <w:color w:val="000000"/>
          <w:lang w:val="sr-Cyrl-CS"/>
        </w:rPr>
        <w:t xml:space="preserve"> </w:t>
      </w:r>
      <w:r w:rsidR="00EC7D04" w:rsidRPr="00EF7CF3"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773F95">
        <w:rPr>
          <w:rFonts w:ascii="Arial" w:hAnsi="Arial" w:cs="Arial"/>
          <w:color w:val="000000"/>
        </w:rPr>
        <w:t>09130000 –нафта и дестилати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3348"/>
        <w:gridCol w:w="3344"/>
      </w:tblGrid>
      <w:tr w:rsidR="00773F95" w:rsidRPr="004A6E82" w:rsidTr="00C34971">
        <w:trPr>
          <w:trHeight w:val="256"/>
        </w:trPr>
        <w:tc>
          <w:tcPr>
            <w:tcW w:w="3681" w:type="dxa"/>
            <w:shd w:val="clear" w:color="auto" w:fill="auto"/>
          </w:tcPr>
          <w:p w:rsidR="00773F95" w:rsidRPr="004A6E82" w:rsidRDefault="00773F95" w:rsidP="00C34971">
            <w:pPr>
              <w:jc w:val="center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Назив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center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center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количина</w:t>
            </w:r>
          </w:p>
        </w:tc>
      </w:tr>
      <w:tr w:rsidR="00773F95" w:rsidRPr="004A6E82" w:rsidTr="00C34971">
        <w:trPr>
          <w:trHeight w:val="256"/>
        </w:trPr>
        <w:tc>
          <w:tcPr>
            <w:tcW w:w="3681" w:type="dxa"/>
            <w:shd w:val="clear" w:color="auto" w:fill="auto"/>
          </w:tcPr>
          <w:p w:rsidR="00773F95" w:rsidRDefault="00773F95" w:rsidP="00C34971">
            <w:pPr>
              <w:spacing w:line="260" w:lineRule="exact"/>
              <w:ind w:left="102"/>
            </w:pPr>
            <w:r>
              <w:t>Е</w:t>
            </w:r>
            <w:r w:rsidRPr="004A6E82">
              <w:rPr>
                <w:spacing w:val="-1"/>
              </w:rPr>
              <w:t>в</w:t>
            </w:r>
            <w:r>
              <w:t>род</w:t>
            </w:r>
            <w:r w:rsidRPr="004A6E82">
              <w:rPr>
                <w:spacing w:val="1"/>
              </w:rPr>
              <w:t>из</w:t>
            </w:r>
            <w:r w:rsidRPr="004A6E82">
              <w:rPr>
                <w:spacing w:val="-1"/>
              </w:rPr>
              <w:t>е</w:t>
            </w:r>
            <w:r>
              <w:t>л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center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лит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4A6E82">
              <w:rPr>
                <w:rFonts w:ascii="Arial" w:hAnsi="Arial" w:cs="Arial"/>
              </w:rPr>
              <w:t>000</w:t>
            </w:r>
          </w:p>
        </w:tc>
      </w:tr>
      <w:tr w:rsidR="00773F95" w:rsidRPr="004A6E82" w:rsidTr="00C34971">
        <w:trPr>
          <w:trHeight w:val="256"/>
        </w:trPr>
        <w:tc>
          <w:tcPr>
            <w:tcW w:w="3681" w:type="dxa"/>
            <w:shd w:val="clear" w:color="auto" w:fill="auto"/>
          </w:tcPr>
          <w:p w:rsidR="00773F95" w:rsidRDefault="00773F95" w:rsidP="00C34971">
            <w:pPr>
              <w:ind w:left="102"/>
            </w:pPr>
            <w:r>
              <w:t>Е</w:t>
            </w:r>
            <w:r w:rsidRPr="004A6E82">
              <w:rPr>
                <w:spacing w:val="-1"/>
              </w:rPr>
              <w:t>в</w:t>
            </w:r>
            <w:r>
              <w:t>ро</w:t>
            </w:r>
            <w:r w:rsidRPr="004A6E82">
              <w:rPr>
                <w:spacing w:val="1"/>
              </w:rPr>
              <w:t>п</w:t>
            </w:r>
            <w:r>
              <w:t>р</w:t>
            </w:r>
            <w:r w:rsidRPr="004A6E82">
              <w:rPr>
                <w:spacing w:val="-1"/>
              </w:rPr>
              <w:t>ем</w:t>
            </w:r>
            <w:r w:rsidRPr="004A6E82">
              <w:rPr>
                <w:spacing w:val="1"/>
              </w:rPr>
              <w:t>и</w:t>
            </w:r>
            <w:r>
              <w:t>ј</w:t>
            </w:r>
            <w:r w:rsidRPr="004A6E82">
              <w:rPr>
                <w:spacing w:val="-5"/>
              </w:rPr>
              <w:t>у</w:t>
            </w:r>
            <w:r>
              <w:t>м</w:t>
            </w:r>
            <w:r w:rsidRPr="004A6E82">
              <w:rPr>
                <w:spacing w:val="4"/>
              </w:rPr>
              <w:t xml:space="preserve"> </w:t>
            </w:r>
            <w:r w:rsidRPr="004A6E82">
              <w:rPr>
                <w:spacing w:val="-1"/>
              </w:rPr>
              <w:t>Б</w:t>
            </w:r>
            <w:r>
              <w:t>МБ</w:t>
            </w:r>
            <w:r w:rsidRPr="004A6E82">
              <w:rPr>
                <w:spacing w:val="-1"/>
              </w:rPr>
              <w:t xml:space="preserve"> </w:t>
            </w:r>
            <w:r>
              <w:t>95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center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лит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A6E82">
              <w:rPr>
                <w:rFonts w:ascii="Arial" w:hAnsi="Arial" w:cs="Arial"/>
              </w:rPr>
              <w:t>000</w:t>
            </w:r>
          </w:p>
        </w:tc>
      </w:tr>
      <w:tr w:rsidR="00773F95" w:rsidRPr="004A6E82" w:rsidTr="00C34971">
        <w:trPr>
          <w:trHeight w:val="271"/>
        </w:trPr>
        <w:tc>
          <w:tcPr>
            <w:tcW w:w="3681" w:type="dxa"/>
            <w:shd w:val="clear" w:color="auto" w:fill="auto"/>
          </w:tcPr>
          <w:p w:rsidR="00773F95" w:rsidRDefault="00773F95" w:rsidP="00C34971">
            <w:pPr>
              <w:ind w:left="102"/>
            </w:pPr>
            <w:r>
              <w:t>Т</w:t>
            </w:r>
            <w:r w:rsidRPr="004A6E82">
              <w:rPr>
                <w:spacing w:val="-1"/>
              </w:rPr>
              <w:t>еч</w:t>
            </w:r>
            <w:r w:rsidRPr="004A6E82">
              <w:rPr>
                <w:spacing w:val="1"/>
              </w:rPr>
              <w:t>н</w:t>
            </w:r>
            <w:r>
              <w:t>и</w:t>
            </w:r>
            <w:r w:rsidRPr="004A6E82">
              <w:rPr>
                <w:spacing w:val="1"/>
              </w:rPr>
              <w:t xml:space="preserve"> </w:t>
            </w:r>
            <w:r>
              <w:t>г</w:t>
            </w:r>
            <w:r w:rsidRPr="004A6E82">
              <w:rPr>
                <w:spacing w:val="-1"/>
              </w:rPr>
              <w:t>а</w:t>
            </w:r>
            <w:r>
              <w:t>с Т</w:t>
            </w:r>
            <w:r w:rsidRPr="004A6E82">
              <w:rPr>
                <w:spacing w:val="-1"/>
              </w:rPr>
              <w:t>Н</w:t>
            </w:r>
            <w:r>
              <w:t>Г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center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лит</w:t>
            </w:r>
          </w:p>
        </w:tc>
        <w:tc>
          <w:tcPr>
            <w:tcW w:w="3682" w:type="dxa"/>
            <w:shd w:val="clear" w:color="auto" w:fill="auto"/>
          </w:tcPr>
          <w:p w:rsidR="00773F95" w:rsidRPr="004A6E82" w:rsidRDefault="00773F95" w:rsidP="00C34971">
            <w:pPr>
              <w:jc w:val="right"/>
              <w:rPr>
                <w:rFonts w:ascii="Arial" w:hAnsi="Arial" w:cs="Arial"/>
              </w:rPr>
            </w:pPr>
            <w:r w:rsidRPr="004A6E82">
              <w:rPr>
                <w:rFonts w:ascii="Arial" w:hAnsi="Arial" w:cs="Arial"/>
              </w:rPr>
              <w:t>4000</w:t>
            </w:r>
          </w:p>
        </w:tc>
      </w:tr>
    </w:tbl>
    <w:p w:rsidR="00BC539C" w:rsidRDefault="00230A4A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aps/>
          <w:color w:val="000000"/>
        </w:rPr>
        <w:t>6</w:t>
      </w:r>
      <w:r w:rsidR="00BC539C" w:rsidRPr="00C16DCF">
        <w:rPr>
          <w:rFonts w:ascii="Arial" w:hAnsi="Arial" w:cs="Arial"/>
          <w:bCs/>
          <w:caps/>
          <w:color w:val="000000"/>
        </w:rPr>
        <w:t>.) Критеријум, елементи критеријума за доделу уговора:</w:t>
      </w:r>
    </w:p>
    <w:p w:rsidR="002C6A5B" w:rsidRDefault="002C6A5B" w:rsidP="002C6A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>Одлука о додели уговора о јавној набавци добара бр.</w:t>
      </w:r>
      <w:r>
        <w:rPr>
          <w:rFonts w:ascii="Arial" w:hAnsi="Arial" w:cs="Arial"/>
          <w:lang w:val="sr-Cyrl-CS"/>
        </w:rPr>
        <w:t>15/2014</w:t>
      </w:r>
      <w:r>
        <w:rPr>
          <w:rFonts w:ascii="Arial" w:hAnsi="Arial" w:cs="Arial"/>
        </w:rPr>
        <w:t xml:space="preserve"> – Набавка</w:t>
      </w:r>
      <w:r>
        <w:rPr>
          <w:rFonts w:ascii="Arial" w:hAnsi="Arial" w:cs="Arial"/>
          <w:lang w:val="sr-Cyrl-CS"/>
        </w:rPr>
        <w:t xml:space="preserve"> путничких аутомобила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донеће се применом критеријума </w:t>
      </w:r>
      <w:r>
        <w:rPr>
          <w:rFonts w:ascii="Arial" w:hAnsi="Arial" w:cs="Arial"/>
          <w:b/>
          <w:bCs/>
          <w:lang w:val="sr-Cyrl-CS"/>
        </w:rPr>
        <w:t>економски најповољнија понуда.</w:t>
      </w:r>
    </w:p>
    <w:p w:rsidR="002C6A5B" w:rsidRDefault="002C6A5B" w:rsidP="002C6A5B">
      <w:pPr>
        <w:ind w:right="7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Оцењивање и рангирање понуд</w:t>
      </w: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 xml:space="preserve"> извршиће се према следећим елементима критеријума:</w:t>
      </w:r>
    </w:p>
    <w:p w:rsidR="002C6A5B" w:rsidRDefault="002C6A5B" w:rsidP="002C6A5B">
      <w:pPr>
        <w:pStyle w:val="ListParagraph"/>
        <w:numPr>
          <w:ilvl w:val="0"/>
          <w:numId w:val="2"/>
        </w:numPr>
        <w:ind w:right="7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ПОНУЂЕНА ЦЕНА...........................................................</w:t>
      </w:r>
      <w:r w:rsidR="00763AF4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ru-RU"/>
        </w:rPr>
        <w:t>0 ПОНДЕРА</w:t>
      </w:r>
    </w:p>
    <w:p w:rsidR="002C6A5B" w:rsidRDefault="000F5CF9" w:rsidP="000F5CF9">
      <w:pPr>
        <w:pStyle w:val="ListParagraph"/>
        <w:numPr>
          <w:ilvl w:val="0"/>
          <w:numId w:val="2"/>
        </w:numPr>
        <w:ind w:right="72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РАСПРОСТРАЊЕНОСТ ПРОДАЈНЕ МРЕЖЕ</w:t>
      </w:r>
      <w:r w:rsidR="002C6A5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2C6A5B">
        <w:rPr>
          <w:rFonts w:ascii="Arial" w:hAnsi="Arial" w:cs="Arial"/>
          <w:lang w:val="sr-Cyrl-CS"/>
        </w:rPr>
        <w:t>............</w:t>
      </w:r>
      <w:r w:rsidR="00763AF4">
        <w:rPr>
          <w:rFonts w:ascii="Arial" w:hAnsi="Arial" w:cs="Arial"/>
          <w:lang w:val="en-US"/>
        </w:rPr>
        <w:t>4</w:t>
      </w:r>
      <w:r w:rsidR="002C6A5B">
        <w:rPr>
          <w:rFonts w:ascii="Arial" w:hAnsi="Arial" w:cs="Arial"/>
          <w:lang w:val="sr-Cyrl-CS"/>
        </w:rPr>
        <w:t>0 ПОНДЕРА</w:t>
      </w:r>
    </w:p>
    <w:p w:rsidR="002C6A5B" w:rsidRPr="002C6A5B" w:rsidRDefault="002C6A5B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</w:p>
    <w:p w:rsidR="00BC539C" w:rsidRPr="00C16DCF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BC539C" w:rsidRPr="00BC539C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BC539C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230A4A" w:rsidRPr="00230A4A" w:rsidRDefault="00230A4A" w:rsidP="00230A4A">
      <w:pPr>
        <w:rPr>
          <w:rStyle w:val="Emphasis"/>
          <w:rFonts w:ascii="Arial" w:hAnsi="Arial" w:cs="Arial"/>
          <w:i w:val="0"/>
        </w:rPr>
      </w:pPr>
      <w:r w:rsidRPr="00230A4A">
        <w:rPr>
          <w:rStyle w:val="Emphasis"/>
          <w:rFonts w:ascii="Arial" w:hAnsi="Arial" w:cs="Arial"/>
          <w:i w:val="0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230A4A" w:rsidRPr="00230A4A" w:rsidRDefault="00230A4A" w:rsidP="00230A4A">
      <w:pPr>
        <w:rPr>
          <w:rStyle w:val="Emphasis"/>
          <w:rFonts w:ascii="Arial" w:hAnsi="Arial" w:cs="Arial"/>
          <w:i w:val="0"/>
        </w:rPr>
      </w:pPr>
      <w:r w:rsidRPr="00230A4A">
        <w:rPr>
          <w:rStyle w:val="Emphasis"/>
          <w:rFonts w:ascii="Arial" w:hAnsi="Arial" w:cs="Arial"/>
          <w:i w:val="0"/>
        </w:rPr>
        <w:t xml:space="preserve">На полеђини коверте или на кутији навести назив и адресу понуђача. </w:t>
      </w:r>
    </w:p>
    <w:p w:rsidR="00230A4A" w:rsidRPr="00230A4A" w:rsidRDefault="00230A4A" w:rsidP="00230A4A">
      <w:pPr>
        <w:rPr>
          <w:rStyle w:val="Emphasis"/>
          <w:rFonts w:ascii="Arial" w:hAnsi="Arial" w:cs="Arial"/>
          <w:i w:val="0"/>
        </w:rPr>
      </w:pPr>
      <w:r w:rsidRPr="00230A4A">
        <w:rPr>
          <w:rStyle w:val="Emphasis"/>
          <w:rFonts w:ascii="Arial" w:hAnsi="Arial" w:cs="Arial"/>
          <w:i w:val="0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30A4A" w:rsidRPr="00BA03BB" w:rsidRDefault="00230A4A" w:rsidP="00230A4A">
      <w:pPr>
        <w:rPr>
          <w:rStyle w:val="Emphasis"/>
          <w:rFonts w:ascii="Arial" w:hAnsi="Arial" w:cs="Arial"/>
          <w:i w:val="0"/>
          <w:lang w:val="sr-Cyrl-CS"/>
        </w:rPr>
      </w:pPr>
      <w:r w:rsidRPr="00230A4A">
        <w:rPr>
          <w:rStyle w:val="Emphasis"/>
          <w:rFonts w:ascii="Arial" w:hAnsi="Arial" w:cs="Arial"/>
          <w:i w:val="0"/>
        </w:rPr>
        <w:t>Понуду доставити на адресу: Дом здравља „Др Ђорђе Лазић“, ул. Мирна бр. 3, 25000 Сомбор са назнаком: ,,</w:t>
      </w:r>
      <w:r w:rsidR="002C6A5B" w:rsidRPr="002C6A5B">
        <w:rPr>
          <w:rFonts w:ascii="Arial" w:eastAsia="TimesNewRomanPS-BoldMT" w:hAnsi="Arial" w:cs="Arial"/>
          <w:b/>
          <w:bCs/>
        </w:rPr>
        <w:t xml:space="preserve"> </w:t>
      </w:r>
      <w:r w:rsidR="002C6A5B">
        <w:rPr>
          <w:rFonts w:ascii="Arial" w:eastAsia="TimesNewRomanPS-BoldMT" w:hAnsi="Arial" w:cs="Arial"/>
          <w:b/>
          <w:bCs/>
        </w:rPr>
        <w:t>,,Понуда за јавну набавку</w:t>
      </w:r>
      <w:r w:rsidR="002C6A5B">
        <w:rPr>
          <w:rFonts w:ascii="Arial" w:hAnsi="Arial" w:cs="Arial"/>
        </w:rPr>
        <w:t xml:space="preserve"> </w:t>
      </w:r>
      <w:r w:rsidR="002C6A5B" w:rsidRPr="000F36E1">
        <w:rPr>
          <w:rFonts w:ascii="Arial" w:hAnsi="Arial" w:cs="Arial"/>
          <w:b/>
        </w:rPr>
        <w:t xml:space="preserve">добара–набавка </w:t>
      </w:r>
      <w:r w:rsidR="000F5CF9">
        <w:rPr>
          <w:rFonts w:ascii="Arial" w:hAnsi="Arial" w:cs="Arial"/>
          <w:b/>
        </w:rPr>
        <w:t>горива</w:t>
      </w:r>
      <w:r w:rsidR="002C6A5B" w:rsidRPr="000F36E1">
        <w:rPr>
          <w:rFonts w:ascii="Arial" w:hAnsi="Arial" w:cs="Arial"/>
          <w:b/>
        </w:rPr>
        <w:t>,</w:t>
      </w:r>
      <w:r w:rsidR="002C6A5B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2C6A5B">
        <w:rPr>
          <w:rFonts w:ascii="Arial" w:eastAsia="TimesNewRomanPS-BoldMT" w:hAnsi="Arial" w:cs="Arial"/>
          <w:b/>
          <w:bCs/>
        </w:rPr>
        <w:t>ЈН бр.</w:t>
      </w:r>
      <w:r w:rsidR="000F5CF9">
        <w:rPr>
          <w:rFonts w:ascii="Arial" w:eastAsia="TimesNewRomanPS-BoldMT" w:hAnsi="Arial" w:cs="Arial"/>
          <w:b/>
          <w:bCs/>
        </w:rPr>
        <w:t>9</w:t>
      </w:r>
      <w:r w:rsidR="002C6A5B">
        <w:rPr>
          <w:rFonts w:ascii="Arial" w:eastAsia="TimesNewRomanPS-BoldMT" w:hAnsi="Arial" w:cs="Arial"/>
          <w:b/>
          <w:bCs/>
        </w:rPr>
        <w:t>/2015</w:t>
      </w:r>
      <w:r w:rsidR="002C6A5B">
        <w:rPr>
          <w:rFonts w:ascii="Arial" w:eastAsia="TimesNewRomanPSMT" w:hAnsi="Arial" w:cs="Arial"/>
          <w:b/>
          <w:bCs/>
        </w:rPr>
        <w:t xml:space="preserve"> </w:t>
      </w:r>
      <w:r w:rsidR="002C6A5B">
        <w:rPr>
          <w:rFonts w:ascii="Arial" w:eastAsia="TimesNewRomanPS-BoldMT" w:hAnsi="Arial" w:cs="Arial"/>
          <w:b/>
          <w:bCs/>
        </w:rPr>
        <w:t>НЕ ОТВАРАТИ”</w:t>
      </w:r>
      <w:r w:rsidRPr="00230A4A">
        <w:rPr>
          <w:rStyle w:val="Emphasis"/>
          <w:rFonts w:ascii="Arial" w:hAnsi="Arial" w:cs="Arial"/>
          <w:i w:val="0"/>
        </w:rPr>
        <w:t xml:space="preserve">. Понуда се сматра благовременом уколико је примљена од стране наручиоца до </w:t>
      </w:r>
      <w:r w:rsidR="00AA551A" w:rsidRPr="00AA551A">
        <w:rPr>
          <w:rStyle w:val="Emphasis"/>
          <w:rFonts w:ascii="Arial" w:hAnsi="Arial" w:cs="Arial"/>
          <w:b/>
          <w:i w:val="0"/>
        </w:rPr>
        <w:t>09.07</w:t>
      </w:r>
      <w:r w:rsidR="00BA03BB" w:rsidRPr="00AA551A">
        <w:rPr>
          <w:rStyle w:val="Emphasis"/>
          <w:rFonts w:ascii="Arial" w:hAnsi="Arial" w:cs="Arial"/>
          <w:b/>
          <w:i w:val="0"/>
        </w:rPr>
        <w:t>.201</w:t>
      </w:r>
      <w:r w:rsidR="00AA551A" w:rsidRPr="00AA551A">
        <w:rPr>
          <w:rStyle w:val="Emphasis"/>
          <w:rFonts w:ascii="Arial" w:hAnsi="Arial" w:cs="Arial"/>
          <w:b/>
          <w:i w:val="0"/>
        </w:rPr>
        <w:t>5</w:t>
      </w:r>
      <w:r w:rsidR="00BA03BB" w:rsidRPr="00AA551A">
        <w:rPr>
          <w:rStyle w:val="Emphasis"/>
          <w:rFonts w:ascii="Arial" w:hAnsi="Arial" w:cs="Arial"/>
          <w:b/>
          <w:i w:val="0"/>
        </w:rPr>
        <w:t xml:space="preserve">. </w:t>
      </w:r>
      <w:r w:rsidR="00BA03BB" w:rsidRPr="00AA551A">
        <w:rPr>
          <w:rStyle w:val="Emphasis"/>
          <w:rFonts w:ascii="Arial" w:hAnsi="Arial" w:cs="Arial"/>
          <w:b/>
          <w:i w:val="0"/>
          <w:lang w:val="sr-Cyrl-CS"/>
        </w:rPr>
        <w:t>године</w:t>
      </w:r>
      <w:r w:rsidRPr="00AA551A">
        <w:rPr>
          <w:rStyle w:val="Emphasis"/>
          <w:rFonts w:ascii="Arial" w:hAnsi="Arial" w:cs="Arial"/>
          <w:b/>
          <w:i w:val="0"/>
        </w:rPr>
        <w:t xml:space="preserve"> до</w:t>
      </w:r>
      <w:r w:rsidRPr="00230A4A">
        <w:rPr>
          <w:rStyle w:val="Emphasis"/>
          <w:rFonts w:ascii="Arial" w:hAnsi="Arial" w:cs="Arial"/>
          <w:i w:val="0"/>
        </w:rPr>
        <w:t xml:space="preserve"> </w:t>
      </w:r>
      <w:r w:rsidR="00BA03BB" w:rsidRPr="00AA551A">
        <w:rPr>
          <w:rStyle w:val="Emphasis"/>
          <w:rFonts w:ascii="Arial" w:hAnsi="Arial" w:cs="Arial"/>
          <w:b/>
          <w:i w:val="0"/>
          <w:lang w:val="sr-Cyrl-CS"/>
        </w:rPr>
        <w:t>11.00</w:t>
      </w:r>
      <w:r w:rsidR="00BA03BB" w:rsidRPr="00AA551A">
        <w:rPr>
          <w:rStyle w:val="Emphasis"/>
          <w:rFonts w:ascii="Arial" w:hAnsi="Arial" w:cs="Arial"/>
          <w:b/>
          <w:i w:val="0"/>
        </w:rPr>
        <w:t xml:space="preserve"> часова</w:t>
      </w:r>
      <w:r w:rsidR="00BA03BB" w:rsidRPr="00AA551A">
        <w:rPr>
          <w:rStyle w:val="Emphasis"/>
          <w:rFonts w:ascii="Arial" w:hAnsi="Arial" w:cs="Arial"/>
          <w:b/>
          <w:i w:val="0"/>
          <w:lang w:val="sr-Cyrl-CS"/>
        </w:rPr>
        <w:t>.</w:t>
      </w:r>
    </w:p>
    <w:p w:rsidR="00230A4A" w:rsidRPr="00230A4A" w:rsidRDefault="00230A4A" w:rsidP="00230A4A">
      <w:pPr>
        <w:pStyle w:val="ListParagraph"/>
      </w:pPr>
      <w:r w:rsidRPr="00230A4A">
        <w:t xml:space="preserve">   </w:t>
      </w:r>
    </w:p>
    <w:p w:rsidR="00763AF4" w:rsidRDefault="00763AF4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</w:p>
    <w:p w:rsidR="00763AF4" w:rsidRDefault="00763AF4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</w:p>
    <w:p w:rsidR="00BC539C" w:rsidRPr="00C16DCF" w:rsidRDefault="00BC539C" w:rsidP="00946FCE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lastRenderedPageBreak/>
        <w:t>9.) Место, време и начин отварања понуда:</w:t>
      </w:r>
    </w:p>
    <w:p w:rsidR="00DF11F6" w:rsidRPr="00AA551A" w:rsidRDefault="00DF11F6" w:rsidP="00946F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 w:rsidR="00BA03BB">
        <w:rPr>
          <w:rFonts w:ascii="Arial" w:hAnsi="Arial" w:cs="Arial"/>
          <w:color w:val="000000"/>
          <w:lang w:val="sr-Cyrl-CS"/>
        </w:rPr>
        <w:t xml:space="preserve">спрат 4. </w:t>
      </w: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Понуде ће се отварати </w:t>
      </w:r>
      <w:r w:rsidR="00AA551A" w:rsidRPr="00AA551A">
        <w:rPr>
          <w:rStyle w:val="Emphasis"/>
          <w:rFonts w:ascii="Arial" w:hAnsi="Arial" w:cs="Arial"/>
          <w:b/>
          <w:i w:val="0"/>
        </w:rPr>
        <w:t>09.07.2015.</w:t>
      </w:r>
      <w:r w:rsidR="00BA03BB" w:rsidRPr="00AA551A">
        <w:rPr>
          <w:rStyle w:val="Emphasis"/>
          <w:rFonts w:ascii="Arial" w:hAnsi="Arial" w:cs="Arial"/>
          <w:b/>
          <w:i w:val="0"/>
        </w:rPr>
        <w:t xml:space="preserve"> </w:t>
      </w:r>
      <w:r w:rsidR="005B389D" w:rsidRPr="00AA551A">
        <w:rPr>
          <w:rFonts w:ascii="Arial" w:hAnsi="Arial" w:cs="Arial"/>
          <w:b/>
          <w:color w:val="000000"/>
        </w:rPr>
        <w:t>г</w:t>
      </w:r>
      <w:r w:rsidRPr="00AA551A">
        <w:rPr>
          <w:rFonts w:ascii="Arial" w:hAnsi="Arial" w:cs="Arial"/>
          <w:b/>
          <w:color w:val="000000"/>
        </w:rPr>
        <w:t xml:space="preserve">одине у </w:t>
      </w:r>
      <w:r w:rsidR="00BA03BB" w:rsidRPr="00AA551A">
        <w:rPr>
          <w:rFonts w:ascii="Arial" w:hAnsi="Arial" w:cs="Arial"/>
          <w:b/>
          <w:color w:val="000000"/>
          <w:lang w:val="sr-Cyrl-CS"/>
        </w:rPr>
        <w:t>11.30</w:t>
      </w:r>
      <w:r w:rsidRPr="00AA551A">
        <w:rPr>
          <w:rFonts w:ascii="Arial" w:hAnsi="Arial" w:cs="Arial"/>
          <w:b/>
          <w:color w:val="000000"/>
        </w:rPr>
        <w:t xml:space="preserve"> часова.</w:t>
      </w:r>
    </w:p>
    <w:p w:rsidR="00DF11F6" w:rsidRDefault="00DF11F6" w:rsidP="00946F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DF11F6" w:rsidRPr="00DF11F6" w:rsidRDefault="00DF11F6" w:rsidP="00946F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7D28AC" w:rsidRPr="007D28AC" w:rsidRDefault="007D28AC" w:rsidP="000C2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50335" w:rsidRPr="00461650" w:rsidRDefault="00C16DCF" w:rsidP="0005033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="00050335"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050335" w:rsidRDefault="00050335" w:rsidP="00050335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050335" w:rsidRDefault="00050335" w:rsidP="00050335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50335" w:rsidRDefault="00050335" w:rsidP="00050335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F11F6" w:rsidRDefault="00DF11F6" w:rsidP="000C2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BC539C" w:rsidRPr="00C16DCF" w:rsidRDefault="00BC539C" w:rsidP="000C2416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 w:rsidR="00C16DCF"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DF11F6" w:rsidRDefault="00DF11F6" w:rsidP="00DF11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 w:rsidR="00264E95">
        <w:rPr>
          <w:rFonts w:ascii="Arial" w:hAnsi="Arial" w:cs="Arial"/>
          <w:color w:val="000000"/>
          <w:lang w:val="sr-Cyrl-CS"/>
        </w:rPr>
        <w:t>25</w:t>
      </w:r>
      <w:r>
        <w:rPr>
          <w:rFonts w:ascii="Arial" w:hAnsi="Arial" w:cs="Arial"/>
          <w:color w:val="000000"/>
        </w:rPr>
        <w:t xml:space="preserve"> (</w:t>
      </w:r>
      <w:r w:rsidR="00264E95">
        <w:rPr>
          <w:rFonts w:ascii="Arial" w:hAnsi="Arial" w:cs="Arial"/>
          <w:color w:val="000000"/>
          <w:lang w:val="sr-Cyrl-CS"/>
        </w:rPr>
        <w:t>двадесетпет дана</w:t>
      </w:r>
      <w:r>
        <w:rPr>
          <w:rFonts w:ascii="Arial" w:hAnsi="Arial" w:cs="Arial"/>
          <w:color w:val="000000"/>
        </w:rPr>
        <w:t>) дана од дана јавног отварања понуда и биће достављена свим понуђачима у року од 3 (три) дана од дана њеног доношења.</w:t>
      </w:r>
    </w:p>
    <w:p w:rsidR="00BC539C" w:rsidRPr="00C16DCF" w:rsidRDefault="00BC539C" w:rsidP="00BC539C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 w:rsidR="00C16DCF"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="00264E95">
        <w:rPr>
          <w:rFonts w:ascii="Arial" w:hAnsi="Arial" w:cs="Arial"/>
          <w:caps/>
          <w:color w:val="000000"/>
        </w:rPr>
        <w:t xml:space="preserve">ЛИЦЕ 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264E95" w:rsidRPr="00264E95" w:rsidRDefault="002C6A5B" w:rsidP="00264E95">
      <w:pPr>
        <w:autoSpaceDE w:val="0"/>
        <w:autoSpaceDN w:val="0"/>
        <w:adjustRightInd w:val="0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</w:rPr>
        <w:t>Атила Хорват</w:t>
      </w:r>
      <w:r w:rsidR="00264E95" w:rsidRPr="00264E95">
        <w:rPr>
          <w:rFonts w:ascii="Arial" w:hAnsi="Arial" w:cs="Arial"/>
          <w:color w:val="000000"/>
          <w:lang w:val="sr-Latn-CS"/>
        </w:rPr>
        <w:t xml:space="preserve">  е – mail: </w:t>
      </w:r>
      <w:r>
        <w:rPr>
          <w:rFonts w:ascii="Arial" w:hAnsi="Arial" w:cs="Arial"/>
          <w:color w:val="000000"/>
        </w:rPr>
        <w:t>atila.horvat</w:t>
      </w:r>
      <w:r w:rsidR="00264E95" w:rsidRPr="00264E95">
        <w:rPr>
          <w:rFonts w:ascii="Arial" w:hAnsi="Arial" w:cs="Arial"/>
          <w:color w:val="000000"/>
          <w:lang w:val="sr-Latn-CS"/>
        </w:rPr>
        <w:t>@dzsombor.rs</w:t>
      </w:r>
    </w:p>
    <w:p w:rsidR="00264E95" w:rsidRPr="00264E95" w:rsidRDefault="000F5CF9" w:rsidP="00264E95">
      <w:pPr>
        <w:autoSpaceDE w:val="0"/>
        <w:autoSpaceDN w:val="0"/>
        <w:adjustRightInd w:val="0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</w:rPr>
        <w:t>Маријана Обрадовић</w:t>
      </w:r>
      <w:r>
        <w:rPr>
          <w:rFonts w:ascii="Arial" w:hAnsi="Arial" w:cs="Arial"/>
          <w:color w:val="000000"/>
          <w:lang w:val="sr-Latn-CS"/>
        </w:rPr>
        <w:t>: е – mail: marijana.obradovic</w:t>
      </w:r>
      <w:r w:rsidR="00264E95" w:rsidRPr="00264E95">
        <w:rPr>
          <w:rFonts w:ascii="Arial" w:hAnsi="Arial" w:cs="Arial"/>
          <w:color w:val="000000"/>
          <w:lang w:val="sr-Latn-CS"/>
        </w:rPr>
        <w:t>@dzsombor.rs</w:t>
      </w:r>
    </w:p>
    <w:p w:rsidR="00BC539C" w:rsidRPr="000C2416" w:rsidRDefault="00264E95" w:rsidP="00264E95">
      <w:pPr>
        <w:autoSpaceDE w:val="0"/>
        <w:autoSpaceDN w:val="0"/>
        <w:adjustRightInd w:val="0"/>
        <w:rPr>
          <w:rFonts w:ascii="Arial" w:hAnsi="Arial" w:cs="Arial"/>
          <w:color w:val="000000"/>
          <w:lang w:val="sr-Latn-CS"/>
        </w:rPr>
      </w:pPr>
      <w:r w:rsidRPr="00264E95">
        <w:rPr>
          <w:rFonts w:ascii="Arial" w:hAnsi="Arial" w:cs="Arial"/>
          <w:color w:val="000000"/>
          <w:lang w:val="sr-Latn-CS"/>
        </w:rPr>
        <w:t>Фах: 025 483 566</w:t>
      </w:r>
    </w:p>
    <w:p w:rsidR="00BC539C" w:rsidRDefault="000C2416" w:rsidP="000C24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    </w:t>
      </w:r>
      <w:r w:rsidR="00BC539C">
        <w:rPr>
          <w:rFonts w:ascii="Arial" w:hAnsi="Arial" w:cs="Arial"/>
          <w:color w:val="000000"/>
        </w:rPr>
        <w:t>Директор</w:t>
      </w:r>
    </w:p>
    <w:p w:rsidR="00A468B5" w:rsidRPr="000C2416" w:rsidRDefault="00784D1E" w:rsidP="000C2416">
      <w:pPr>
        <w:jc w:val="right"/>
        <w:rPr>
          <w:lang w:val="sr-Cyrl-CS"/>
        </w:rPr>
      </w:pPr>
      <w:r>
        <w:rPr>
          <w:rFonts w:ascii="Arial" w:hAnsi="Arial" w:cs="Arial"/>
          <w:color w:val="000000"/>
          <w:lang w:val="sr-Cyrl-CS"/>
        </w:rPr>
        <w:t>Д</w:t>
      </w:r>
      <w:r w:rsidR="000C2416">
        <w:rPr>
          <w:rFonts w:ascii="Arial" w:hAnsi="Arial" w:cs="Arial"/>
          <w:color w:val="000000"/>
          <w:lang w:val="sr-Cyrl-CS"/>
        </w:rPr>
        <w:t>р Емеше Ури</w:t>
      </w:r>
    </w:p>
    <w:sectPr w:rsidR="00A468B5" w:rsidRPr="000C2416" w:rsidSect="00A468B5">
      <w:footerReference w:type="even" r:id="rId8"/>
      <w:footerReference w:type="default" r:id="rId9"/>
      <w:pgSz w:w="12240" w:h="15840"/>
      <w:pgMar w:top="360" w:right="1267" w:bottom="533" w:left="108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BC" w:rsidRDefault="000E3ABC">
      <w:r>
        <w:separator/>
      </w:r>
    </w:p>
  </w:endnote>
  <w:endnote w:type="continuationSeparator" w:id="1">
    <w:p w:rsidR="000E3ABC" w:rsidRDefault="000E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80" w:rsidRDefault="00E939D2" w:rsidP="00B40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280" w:rsidRDefault="00066280" w:rsidP="000662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80" w:rsidRDefault="00E939D2" w:rsidP="00B40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2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AF4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280" w:rsidRDefault="00066280" w:rsidP="000662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BC" w:rsidRDefault="000E3ABC">
      <w:r>
        <w:separator/>
      </w:r>
    </w:p>
  </w:footnote>
  <w:footnote w:type="continuationSeparator" w:id="1">
    <w:p w:rsidR="000E3ABC" w:rsidRDefault="000E3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9C"/>
    <w:rsid w:val="00050335"/>
    <w:rsid w:val="00066280"/>
    <w:rsid w:val="00094CDB"/>
    <w:rsid w:val="000B467E"/>
    <w:rsid w:val="000C2416"/>
    <w:rsid w:val="000E3ABC"/>
    <w:rsid w:val="000F5CF9"/>
    <w:rsid w:val="00136F0E"/>
    <w:rsid w:val="00171EDA"/>
    <w:rsid w:val="001D594A"/>
    <w:rsid w:val="00230A4A"/>
    <w:rsid w:val="00245186"/>
    <w:rsid w:val="00264E95"/>
    <w:rsid w:val="002C116B"/>
    <w:rsid w:val="002C6A5B"/>
    <w:rsid w:val="00363540"/>
    <w:rsid w:val="003E531F"/>
    <w:rsid w:val="00400446"/>
    <w:rsid w:val="00473F3D"/>
    <w:rsid w:val="004C61DF"/>
    <w:rsid w:val="004D343E"/>
    <w:rsid w:val="004E6AE2"/>
    <w:rsid w:val="0051797F"/>
    <w:rsid w:val="005544EB"/>
    <w:rsid w:val="005B389D"/>
    <w:rsid w:val="005B441A"/>
    <w:rsid w:val="005C544E"/>
    <w:rsid w:val="005D3E00"/>
    <w:rsid w:val="00601EBD"/>
    <w:rsid w:val="0064558E"/>
    <w:rsid w:val="006C2C3E"/>
    <w:rsid w:val="0074204B"/>
    <w:rsid w:val="00763AF4"/>
    <w:rsid w:val="00766AB8"/>
    <w:rsid w:val="00773F95"/>
    <w:rsid w:val="00784D1E"/>
    <w:rsid w:val="00786137"/>
    <w:rsid w:val="007D28AC"/>
    <w:rsid w:val="007E676A"/>
    <w:rsid w:val="008356EE"/>
    <w:rsid w:val="00901C06"/>
    <w:rsid w:val="00946FCE"/>
    <w:rsid w:val="009925A2"/>
    <w:rsid w:val="00A468B5"/>
    <w:rsid w:val="00A52B92"/>
    <w:rsid w:val="00A668B5"/>
    <w:rsid w:val="00AA551A"/>
    <w:rsid w:val="00AA5A4B"/>
    <w:rsid w:val="00B364E3"/>
    <w:rsid w:val="00B4062F"/>
    <w:rsid w:val="00BA03BB"/>
    <w:rsid w:val="00BC539C"/>
    <w:rsid w:val="00C14B4C"/>
    <w:rsid w:val="00C16DCF"/>
    <w:rsid w:val="00C74582"/>
    <w:rsid w:val="00C805BC"/>
    <w:rsid w:val="00C903DD"/>
    <w:rsid w:val="00D048B1"/>
    <w:rsid w:val="00D05D8E"/>
    <w:rsid w:val="00D34565"/>
    <w:rsid w:val="00D35094"/>
    <w:rsid w:val="00D507FA"/>
    <w:rsid w:val="00D6415E"/>
    <w:rsid w:val="00D67EA1"/>
    <w:rsid w:val="00D85573"/>
    <w:rsid w:val="00DF11F6"/>
    <w:rsid w:val="00E344ED"/>
    <w:rsid w:val="00E851CB"/>
    <w:rsid w:val="00E87C93"/>
    <w:rsid w:val="00E939D2"/>
    <w:rsid w:val="00EA69BB"/>
    <w:rsid w:val="00EC311B"/>
    <w:rsid w:val="00EC7D04"/>
    <w:rsid w:val="00F02A75"/>
    <w:rsid w:val="00F20205"/>
    <w:rsid w:val="00FB75DC"/>
    <w:rsid w:val="00FC769E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2C3E"/>
    <w:pPr>
      <w:ind w:left="720"/>
    </w:pPr>
    <w:rPr>
      <w:lang w:val="en-GB"/>
    </w:rPr>
  </w:style>
  <w:style w:type="paragraph" w:styleId="Footer">
    <w:name w:val="footer"/>
    <w:basedOn w:val="Normal"/>
    <w:rsid w:val="00066280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066280"/>
  </w:style>
  <w:style w:type="character" w:styleId="Emphasis">
    <w:name w:val="Emphasis"/>
    <w:qFormat/>
    <w:rsid w:val="00230A4A"/>
    <w:rPr>
      <w:i/>
      <w:iCs/>
    </w:rPr>
  </w:style>
  <w:style w:type="character" w:customStyle="1" w:styleId="Heading1Char">
    <w:name w:val="Heading 1 Char"/>
    <w:link w:val="Heading1"/>
    <w:rsid w:val="00230A4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F983-6235-4FC6-8FD7-E4A86BFE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Нa основу члана 57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Нa основу члана 57</dc:title>
  <dc:creator>Batinska 1</dc:creator>
  <cp:lastModifiedBy>korisnik</cp:lastModifiedBy>
  <cp:revision>7</cp:revision>
  <cp:lastPrinted>2014-09-25T11:00:00Z</cp:lastPrinted>
  <dcterms:created xsi:type="dcterms:W3CDTF">2015-06-09T07:15:00Z</dcterms:created>
  <dcterms:modified xsi:type="dcterms:W3CDTF">2015-06-09T09:48:00Z</dcterms:modified>
</cp:coreProperties>
</file>