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I 68/15)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361112">
        <w:rPr>
          <w:rFonts w:ascii="Arial" w:hAnsi="Arial" w:cs="Arial"/>
          <w:color w:val="000000"/>
        </w:rPr>
        <w:t>број</w:t>
      </w:r>
      <w:proofErr w:type="spellEnd"/>
      <w:r w:rsidR="00361112">
        <w:rPr>
          <w:rFonts w:ascii="Arial" w:hAnsi="Arial" w:cs="Arial"/>
          <w:color w:val="000000"/>
          <w:lang/>
        </w:rPr>
        <w:t xml:space="preserve"> 325</w:t>
      </w:r>
      <w:r w:rsidR="00361112">
        <w:rPr>
          <w:rFonts w:ascii="Arial" w:hAnsi="Arial" w:cs="Arial"/>
          <w:color w:val="000000"/>
          <w:lang w:val="sr-Latn-CS"/>
        </w:rPr>
        <w:t>/20</w:t>
      </w:r>
      <w:r w:rsidR="00361112">
        <w:rPr>
          <w:rFonts w:ascii="Arial" w:hAnsi="Arial" w:cs="Arial"/>
          <w:color w:val="000000"/>
          <w:lang/>
        </w:rPr>
        <w:t>20</w:t>
      </w:r>
      <w:r w:rsidRPr="00D5201E"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  <w:lang/>
        </w:rPr>
        <w:t>-</w:t>
      </w:r>
      <w:proofErr w:type="spellStart"/>
      <w:r w:rsidRPr="00D5201E">
        <w:rPr>
          <w:rFonts w:ascii="Arial" w:hAnsi="Arial" w:cs="Arial"/>
          <w:color w:val="000000"/>
        </w:rPr>
        <w:t>од</w:t>
      </w:r>
      <w:proofErr w:type="spellEnd"/>
      <w:r w:rsidRPr="00D5201E">
        <w:rPr>
          <w:rFonts w:ascii="Arial" w:hAnsi="Arial" w:cs="Arial"/>
          <w:color w:val="000000"/>
        </w:rPr>
        <w:t xml:space="preserve"> </w:t>
      </w:r>
      <w:r w:rsidR="00361112">
        <w:rPr>
          <w:rFonts w:ascii="Arial" w:hAnsi="Arial" w:cs="Arial"/>
          <w:color w:val="000000"/>
        </w:rPr>
        <w:t>2</w:t>
      </w:r>
      <w:r w:rsidR="00361112">
        <w:rPr>
          <w:rFonts w:ascii="Arial" w:hAnsi="Arial" w:cs="Arial"/>
          <w:color w:val="000000"/>
          <w:lang/>
        </w:rPr>
        <w:t>9</w:t>
      </w:r>
      <w:r>
        <w:rPr>
          <w:rFonts w:ascii="Arial" w:hAnsi="Arial" w:cs="Arial"/>
          <w:color w:val="000000"/>
          <w:lang w:val="sr-Latn-CS"/>
        </w:rPr>
        <w:t>.</w:t>
      </w:r>
      <w:r w:rsidR="00361112">
        <w:rPr>
          <w:rFonts w:ascii="Arial" w:hAnsi="Arial" w:cs="Arial"/>
          <w:color w:val="000000"/>
          <w:lang/>
        </w:rPr>
        <w:t>06</w:t>
      </w:r>
      <w:r w:rsidRPr="00D5201E">
        <w:rPr>
          <w:rFonts w:ascii="Arial" w:hAnsi="Arial" w:cs="Arial"/>
          <w:color w:val="000000"/>
          <w:lang w:val="sr-Latn-CS"/>
        </w:rPr>
        <w:t>.</w:t>
      </w:r>
      <w:r w:rsidR="00361112">
        <w:rPr>
          <w:rFonts w:ascii="Arial" w:hAnsi="Arial" w:cs="Arial"/>
          <w:color w:val="000000"/>
          <w:lang w:val="sr-Latn-CS"/>
        </w:rPr>
        <w:t>20</w:t>
      </w:r>
      <w:r w:rsidR="00361112"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</w:p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E717B" w:rsidRPr="00BC539C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BE717B" w:rsidRPr="00BC539C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BE717B" w:rsidRPr="006C2C3E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BE717B" w:rsidRPr="009B3782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>у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  <w:r>
        <w:rPr>
          <w:rFonts w:ascii="Arial" w:hAnsi="Arial" w:cs="Arial"/>
          <w:lang/>
        </w:rPr>
        <w:t>Набавка Хематолошких реагенаса BC 3600 Mindray</w:t>
      </w:r>
    </w:p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</w:p>
    <w:p w:rsidR="00BE717B" w:rsidRPr="00BC539C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195A7F">
        <w:rPr>
          <w:rFonts w:ascii="Arial" w:hAnsi="Arial" w:cs="Arial"/>
          <w:bCs/>
          <w:caps/>
          <w:color w:val="000000"/>
        </w:rPr>
        <w:t>1.)</w:t>
      </w:r>
      <w:r w:rsidRPr="00195A7F">
        <w:rPr>
          <w:rFonts w:ascii="Arial" w:hAnsi="Arial" w:cs="Arial"/>
          <w:b/>
          <w:bCs/>
          <w:caps/>
          <w:color w:val="000000"/>
        </w:rPr>
        <w:t xml:space="preserve"> </w:t>
      </w:r>
      <w:r w:rsidRPr="00195A7F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195A7F">
        <w:rPr>
          <w:rFonts w:ascii="Arial" w:hAnsi="Arial" w:cs="Arial"/>
          <w:b/>
          <w:bCs/>
          <w:caps/>
          <w:color w:val="000000"/>
        </w:rPr>
        <w:t>:</w:t>
      </w:r>
      <w:r w:rsidRPr="00195A7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95A7F">
        <w:rPr>
          <w:rFonts w:ascii="Arial" w:hAnsi="Arial" w:cs="Arial"/>
          <w:color w:val="000000"/>
        </w:rPr>
        <w:t>Дом</w:t>
      </w:r>
      <w:proofErr w:type="spellEnd"/>
      <w:r w:rsidRPr="00195A7F">
        <w:rPr>
          <w:rFonts w:ascii="Arial" w:hAnsi="Arial" w:cs="Arial"/>
          <w:color w:val="000000"/>
        </w:rPr>
        <w:t xml:space="preserve"> </w:t>
      </w:r>
      <w:proofErr w:type="spellStart"/>
      <w:r w:rsidRPr="00195A7F">
        <w:rPr>
          <w:rFonts w:ascii="Arial" w:hAnsi="Arial" w:cs="Arial"/>
          <w:color w:val="000000"/>
        </w:rPr>
        <w:t>здравља</w:t>
      </w:r>
      <w:proofErr w:type="spellEnd"/>
      <w:r w:rsidRPr="00195A7F">
        <w:rPr>
          <w:rFonts w:ascii="Arial" w:hAnsi="Arial" w:cs="Arial"/>
          <w:color w:val="000000"/>
          <w:lang w:val="sr-Cyrl-CS"/>
        </w:rPr>
        <w:t xml:space="preserve"> „Др Ђорђе</w:t>
      </w:r>
      <w:r>
        <w:rPr>
          <w:rFonts w:ascii="Arial" w:hAnsi="Arial" w:cs="Arial"/>
          <w:color w:val="000000"/>
          <w:lang w:val="sr-Cyrl-CS"/>
        </w:rPr>
        <w:t xml:space="preserve">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BE717B" w:rsidRPr="00C16DCF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BE717B" w:rsidRPr="008406D2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361112">
        <w:rPr>
          <w:rFonts w:ascii="Arial" w:hAnsi="Arial" w:cs="Arial"/>
          <w:bCs/>
          <w:color w:val="000000"/>
          <w:lang/>
        </w:rPr>
        <w:t>ХЕМАТОЛОШКИ РЕАГЕНСИ BC MINDRAY 3600</w:t>
      </w:r>
      <w:r>
        <w:rPr>
          <w:rFonts w:ascii="Arial" w:hAnsi="Arial" w:cs="Arial"/>
          <w:bCs/>
          <w:color w:val="000000"/>
          <w:lang/>
        </w:rPr>
        <w:t>.</w:t>
      </w:r>
    </w:p>
    <w:p w:rsidR="00BE717B" w:rsidRPr="00C22DF4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:</w:t>
      </w:r>
      <w:r w:rsidRPr="002C28C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/>
        </w:rPr>
        <w:t>3140000</w:t>
      </w:r>
      <w:r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/>
        </w:rPr>
        <w:t>медицински потрошни материјал</w:t>
      </w:r>
      <w:r>
        <w:rPr>
          <w:rFonts w:ascii="Arial" w:hAnsi="Arial" w:cs="Arial"/>
          <w:lang w:val="sr-Cyrl-CS"/>
        </w:rPr>
        <w:t>.</w:t>
      </w:r>
    </w:p>
    <w:p w:rsidR="00BE717B" w:rsidRPr="00C16DCF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BE717B" w:rsidRPr="00BC539C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/>
        </w:rPr>
        <w:t>5</w:t>
      </w:r>
      <w:r w:rsidR="00361112">
        <w:rPr>
          <w:rFonts w:ascii="Arial" w:hAnsi="Arial" w:cs="Arial"/>
          <w:color w:val="000000"/>
          <w:lang w:val="sr-Cyrl-CS"/>
        </w:rPr>
        <w:t>/20</w:t>
      </w:r>
      <w:r w:rsidR="00361112"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  <w:r>
        <w:rPr>
          <w:rFonts w:ascii="Arial" w:hAnsi="Arial" w:cs="Arial"/>
          <w:lang/>
        </w:rPr>
        <w:t>Набавка</w:t>
      </w:r>
      <w:proofErr w:type="gramEnd"/>
      <w:r>
        <w:rPr>
          <w:rFonts w:ascii="Arial" w:hAnsi="Arial" w:cs="Arial"/>
          <w:lang/>
        </w:rPr>
        <w:t xml:space="preserve"> Хематолошких реагенаса BC 3600 Mindray 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цена.</w:t>
      </w:r>
    </w:p>
    <w:p w:rsidR="00BE717B" w:rsidRPr="00C16DCF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BE717B" w:rsidRPr="00C16DCF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BE717B" w:rsidRPr="00BC539C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BE717B" w:rsidRPr="00C16DCF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BE717B" w:rsidRPr="00117D15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 w:rsidRPr="00257329">
        <w:rPr>
          <w:rFonts w:ascii="Arial" w:hAnsi="Arial" w:cs="Arial"/>
          <w:b/>
          <w:bCs/>
          <w:color w:val="000000"/>
          <w:lang w:val="sr-Cyrl-CS"/>
        </w:rPr>
        <w:t xml:space="preserve">– </w:t>
      </w:r>
      <w:r w:rsidRPr="00257329">
        <w:rPr>
          <w:rFonts w:ascii="Arial" w:hAnsi="Arial" w:cs="Arial"/>
          <w:b/>
          <w:bCs/>
          <w:color w:val="000000"/>
        </w:rPr>
        <w:t xml:space="preserve"> “</w:t>
      </w:r>
      <w:proofErr w:type="gramEnd"/>
      <w:r w:rsidRPr="00257329">
        <w:rPr>
          <w:rFonts w:ascii="Arial" w:hAnsi="Arial" w:cs="Arial"/>
          <w:b/>
          <w:lang/>
        </w:rPr>
        <w:t xml:space="preserve">Набавка Хематолошких реагенаса BC 3600 Mindray </w:t>
      </w:r>
      <w:r w:rsidRPr="00257329">
        <w:rPr>
          <w:rFonts w:ascii="Arial" w:hAnsi="Arial" w:cs="Arial"/>
          <w:b/>
        </w:rPr>
        <w:t>.</w:t>
      </w:r>
      <w:r w:rsidRPr="00257329">
        <w:rPr>
          <w:rFonts w:ascii="Arial" w:hAnsi="Arial" w:cs="Arial"/>
          <w:b/>
          <w:bCs/>
          <w:color w:val="000000"/>
        </w:rPr>
        <w:t xml:space="preserve"> “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</w:rPr>
        <w:t>поштом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Рок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подношење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61112">
        <w:rPr>
          <w:rFonts w:ascii="Arial" w:hAnsi="Arial" w:cs="Arial"/>
          <w:color w:val="000000"/>
          <w:lang/>
        </w:rPr>
        <w:t>21</w:t>
      </w:r>
      <w:r w:rsidRPr="003B53AF">
        <w:rPr>
          <w:rFonts w:ascii="Arial" w:hAnsi="Arial" w:cs="Arial"/>
          <w:color w:val="000000"/>
          <w:lang w:val="sr-Cyrl-CS"/>
        </w:rPr>
        <w:t>.</w:t>
      </w:r>
      <w:r w:rsidR="00361112">
        <w:rPr>
          <w:rFonts w:ascii="Arial" w:hAnsi="Arial" w:cs="Arial"/>
          <w:color w:val="000000"/>
          <w:lang/>
        </w:rPr>
        <w:t>12</w:t>
      </w:r>
      <w:r>
        <w:rPr>
          <w:rFonts w:ascii="Arial" w:hAnsi="Arial" w:cs="Arial"/>
          <w:color w:val="000000"/>
          <w:lang w:val="sr-Cyrl-CS"/>
        </w:rPr>
        <w:t>.20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  <w:lang w:val="sr-Cyrl-CS"/>
        </w:rPr>
        <w:t>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године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61112">
        <w:rPr>
          <w:rFonts w:ascii="Arial" w:hAnsi="Arial" w:cs="Arial"/>
          <w:color w:val="000000"/>
          <w:lang w:val="sr-Cyrl-CS"/>
        </w:rPr>
        <w:t>1</w:t>
      </w:r>
      <w:r w:rsidR="00361112">
        <w:rPr>
          <w:rFonts w:ascii="Arial" w:hAnsi="Arial" w:cs="Arial"/>
          <w:color w:val="000000"/>
          <w:lang/>
        </w:rPr>
        <w:t>1</w:t>
      </w:r>
      <w:r>
        <w:rPr>
          <w:rFonts w:ascii="Arial" w:hAnsi="Arial" w:cs="Arial"/>
          <w:color w:val="000000"/>
          <w:lang w:val="sr-Cyrl-CS"/>
        </w:rPr>
        <w:t>,</w:t>
      </w:r>
      <w:r w:rsidR="00361112">
        <w:rPr>
          <w:rFonts w:ascii="Arial" w:hAnsi="Arial" w:cs="Arial"/>
          <w:color w:val="000000"/>
          <w:lang/>
        </w:rPr>
        <w:t>0</w:t>
      </w:r>
      <w:r>
        <w:rPr>
          <w:rFonts w:ascii="Arial" w:hAnsi="Arial" w:cs="Arial"/>
          <w:color w:val="000000"/>
          <w:lang w:val="sr-Cyrl-CS"/>
        </w:rPr>
        <w:t>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  <w:r w:rsidR="00361112">
        <w:rPr>
          <w:rFonts w:ascii="Arial" w:hAnsi="Arial" w:cs="Arial"/>
          <w:color w:val="000000"/>
        </w:rPr>
        <w:t>.</w:t>
      </w: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717B" w:rsidRPr="00C16DCF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отварати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61112">
        <w:rPr>
          <w:rFonts w:ascii="Arial" w:hAnsi="Arial" w:cs="Arial"/>
          <w:color w:val="000000"/>
          <w:lang/>
        </w:rPr>
        <w:t>21</w:t>
      </w:r>
      <w:r w:rsidRPr="00C373B0">
        <w:rPr>
          <w:rFonts w:ascii="Arial" w:hAnsi="Arial" w:cs="Arial"/>
          <w:color w:val="000000"/>
          <w:lang w:val="sr-Cyrl-CS"/>
        </w:rPr>
        <w:t>.</w:t>
      </w:r>
      <w:r w:rsidR="00361112">
        <w:rPr>
          <w:rFonts w:ascii="Arial" w:hAnsi="Arial" w:cs="Arial"/>
          <w:color w:val="000000"/>
          <w:lang/>
        </w:rPr>
        <w:t>12</w:t>
      </w:r>
      <w:r>
        <w:rPr>
          <w:rFonts w:ascii="Arial" w:hAnsi="Arial" w:cs="Arial"/>
          <w:color w:val="000000"/>
          <w:lang w:val="sr-Cyrl-CS"/>
        </w:rPr>
        <w:t>.20</w:t>
      </w:r>
      <w:r>
        <w:rPr>
          <w:rFonts w:ascii="Arial" w:hAnsi="Arial" w:cs="Arial"/>
          <w:color w:val="000000"/>
          <w:lang/>
        </w:rPr>
        <w:t>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  <w:r>
        <w:rPr>
          <w:rFonts w:ascii="Arial" w:hAnsi="Arial" w:cs="Arial"/>
          <w:color w:val="000000"/>
        </w:rPr>
        <w:t xml:space="preserve"> у </w:t>
      </w:r>
      <w:r w:rsidR="00361112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/>
        </w:rPr>
        <w:t>0</w:t>
      </w:r>
      <w:r>
        <w:rPr>
          <w:rFonts w:ascii="Arial" w:hAnsi="Arial" w:cs="Arial"/>
          <w:color w:val="000000"/>
        </w:rPr>
        <w:t xml:space="preserve">0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BE717B" w:rsidRPr="00361112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lastRenderedPageBreak/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BE717B" w:rsidRPr="007B629E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/>
        </w:rPr>
      </w:pPr>
    </w:p>
    <w:p w:rsidR="00BE717B" w:rsidRPr="00461650" w:rsidRDefault="00BE717B" w:rsidP="00BE717B">
      <w:pPr>
        <w:jc w:val="both"/>
        <w:rPr>
          <w:rFonts w:ascii="Arial" w:hAnsi="Arial" w:cs="Arial"/>
          <w:i/>
          <w:iCs/>
          <w:lang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>ПОДАЦИ О ДРЖАВНОМ ОРГАНУ ИЛИ ОРГАНИЗАЦИЈИ, ОДНОСНО ОРГАНУ ИЛИ СЛУЖБИ ТЕРИТОРИЈАЛНЕ АУТОНОМИЈЕ  ИЛИ ЛОКАЛНЕ САМОУПРАВЕ ГДЕ СЕ МОГУ</w:t>
      </w:r>
      <w:r w:rsidRPr="00461650">
        <w:rPr>
          <w:rFonts w:ascii="Arial" w:hAnsi="Arial" w:cs="Arial"/>
          <w:i/>
          <w:iCs/>
          <w:lang/>
        </w:rPr>
        <w:t xml:space="preserve"> </w:t>
      </w:r>
      <w:r w:rsidRPr="00461650">
        <w:rPr>
          <w:rFonts w:ascii="Arial" w:hAnsi="Arial" w:cs="Arial"/>
          <w:i/>
          <w:iCs/>
        </w:rPr>
        <w:t xml:space="preserve">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BE717B" w:rsidRDefault="00BE717B" w:rsidP="00BE717B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BE717B" w:rsidRDefault="00BE717B" w:rsidP="00BE717B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BE717B" w:rsidRDefault="00BE717B" w:rsidP="00BE717B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BE717B" w:rsidRPr="00C16DCF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BE717B" w:rsidRDefault="00BE717B" w:rsidP="00BE7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BE717B" w:rsidRPr="00C16DCF" w:rsidRDefault="00BE717B" w:rsidP="00BE717B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BE717B" w:rsidRDefault="00BE717B" w:rsidP="00BE717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3B3944">
          <w:rPr>
            <w:rStyle w:val="Hyperlink"/>
            <w:rFonts w:ascii="Arial" w:hAnsi="Arial" w:cs="Arial"/>
            <w:lang w:val="sr-Latn-CS"/>
          </w:rPr>
          <w:t>marijana.obradovic@dzsombor.rs</w:t>
        </w:r>
      </w:hyperlink>
    </w:p>
    <w:p w:rsidR="00BE717B" w:rsidRDefault="00BE717B" w:rsidP="00BE717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E717B" w:rsidRPr="0021371C" w:rsidRDefault="00BE717B" w:rsidP="00BE717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E717B" w:rsidRPr="009B3782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lang w:val="sr-Cyrl-CS"/>
        </w:rPr>
        <w:t xml:space="preserve">   </w:t>
      </w:r>
    </w:p>
    <w:p w:rsidR="00BE717B" w:rsidRDefault="00BE717B" w:rsidP="00BE7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D0" w:rsidRDefault="002A6DD0" w:rsidP="0020032C">
      <w:r>
        <w:separator/>
      </w:r>
    </w:p>
  </w:endnote>
  <w:endnote w:type="continuationSeparator" w:id="0">
    <w:p w:rsidR="002A6DD0" w:rsidRDefault="002A6DD0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D0" w:rsidRDefault="002A6DD0" w:rsidP="0020032C">
      <w:r>
        <w:separator/>
      </w:r>
    </w:p>
  </w:footnote>
  <w:footnote w:type="continuationSeparator" w:id="0">
    <w:p w:rsidR="002A6DD0" w:rsidRDefault="002A6DD0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20032C"/>
    <w:rsid w:val="002A6DD0"/>
    <w:rsid w:val="00361112"/>
    <w:rsid w:val="0053255F"/>
    <w:rsid w:val="008E351B"/>
    <w:rsid w:val="00BE717B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7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C03AF-5109-4BD9-8134-42B8BA43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2</cp:revision>
  <cp:lastPrinted>2020-01-23T12:04:00Z</cp:lastPrinted>
  <dcterms:created xsi:type="dcterms:W3CDTF">2020-12-09T11:35:00Z</dcterms:created>
  <dcterms:modified xsi:type="dcterms:W3CDTF">2020-12-09T11:35:00Z</dcterms:modified>
</cp:coreProperties>
</file>